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B6F3" w14:textId="77777777" w:rsidR="007A642F" w:rsidRDefault="007A642F" w:rsidP="000D1645">
      <w:pPr>
        <w:shd w:val="clear" w:color="auto" w:fill="FFFFFF"/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222222"/>
          <w:sz w:val="36"/>
          <w:szCs w:val="36"/>
          <w:lang w:eastAsia="ru-RU"/>
        </w:rPr>
        <w:t>Основные о</w:t>
      </w:r>
      <w:r w:rsidRPr="00D9404A">
        <w:rPr>
          <w:rFonts w:ascii="Times New Roman" w:hAnsi="Times New Roman"/>
          <w:b/>
          <w:bCs/>
          <w:color w:val="222222"/>
          <w:sz w:val="36"/>
          <w:szCs w:val="36"/>
          <w:lang w:eastAsia="ru-RU"/>
        </w:rPr>
        <w:t>бязанности страховой медицинской организации</w:t>
      </w:r>
    </w:p>
    <w:p w14:paraId="76027020" w14:textId="77777777" w:rsidR="007A642F" w:rsidRPr="000B57C7" w:rsidRDefault="007A642F" w:rsidP="000D1645">
      <w:pPr>
        <w:shd w:val="clear" w:color="auto" w:fill="FFFFFF"/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36"/>
          <w:szCs w:val="36"/>
          <w:lang w:eastAsia="ru-RU"/>
        </w:rPr>
      </w:pPr>
      <w:r w:rsidRPr="000B57C7">
        <w:rPr>
          <w:b/>
          <w:sz w:val="24"/>
          <w:szCs w:val="24"/>
        </w:rPr>
        <w:t>(Ст. 38, 39 Федерального закона "Об обязательном медицинском страховании в Российской Федерации" от 29.11.2010 N 326-ФЗ)</w:t>
      </w:r>
    </w:p>
    <w:p w14:paraId="56947263" w14:textId="77777777" w:rsidR="007A642F" w:rsidRPr="00614A6C" w:rsidRDefault="007A642F" w:rsidP="00614A6C">
      <w:pPr>
        <w:pStyle w:val="a3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614A6C">
        <w:rPr>
          <w:sz w:val="28"/>
          <w:szCs w:val="28"/>
        </w:rPr>
        <w:t>оформление, переоформление, выдача полиса обязательного медицинского страхования</w:t>
      </w:r>
    </w:p>
    <w:p w14:paraId="17F5160F" w14:textId="77777777" w:rsidR="007A642F" w:rsidRPr="00614A6C" w:rsidRDefault="007A642F" w:rsidP="00614A6C">
      <w:pPr>
        <w:pStyle w:val="a3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614A6C">
        <w:rPr>
          <w:sz w:val="28"/>
          <w:szCs w:val="28"/>
        </w:rPr>
        <w:t>ведение учета застрахованных лиц, выданных им полисов обязательного медицинского страхования, а также обеспечение учета и сохранности сведений, поступающих от медицинских организаций в соответствии с порядком ведения персонифицированного учета, установленным уполномоченным федеральным органом исполнительной власти;</w:t>
      </w:r>
    </w:p>
    <w:p w14:paraId="305C0BFA" w14:textId="77777777" w:rsidR="007A642F" w:rsidRPr="00614A6C" w:rsidRDefault="007A642F" w:rsidP="00614A6C">
      <w:pPr>
        <w:pStyle w:val="a3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614A6C">
        <w:rPr>
          <w:sz w:val="28"/>
          <w:szCs w:val="28"/>
        </w:rPr>
        <w:t>информационное сопровождение застрахованных лиц на всех этапах получения медицинской помощи;</w:t>
      </w:r>
    </w:p>
    <w:p w14:paraId="56443715" w14:textId="77777777" w:rsidR="007A642F" w:rsidRPr="00614A6C" w:rsidRDefault="007A642F" w:rsidP="00614A6C">
      <w:pPr>
        <w:pStyle w:val="a3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614A6C">
        <w:rPr>
          <w:sz w:val="28"/>
          <w:szCs w:val="28"/>
        </w:rPr>
        <w:t>информирование застрахованных лиц о видах, качестве и об условиях предоставления им медицинской помощи медицинскими организациями, о выявленных нарушениях при оказании им медицинской помощи, об их праве на выбор медицинской организации, о необходимости обращения за получением полиса обязательного медицинского страхования, а также об обязанностях застрахованных лиц;</w:t>
      </w:r>
    </w:p>
    <w:p w14:paraId="1202027D" w14:textId="77777777" w:rsidR="007A642F" w:rsidRPr="00614A6C" w:rsidRDefault="007A642F" w:rsidP="00614A6C">
      <w:pPr>
        <w:pStyle w:val="a3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614A6C">
        <w:rPr>
          <w:sz w:val="28"/>
          <w:szCs w:val="28"/>
        </w:rPr>
        <w:t>осуществление контроля объемов, сроков, качества и условий предоставления медицинской помощи в медицинских организациях, включенных в реестр медицинских организаций, в том числе путем проведения медико-экономического контроля, медико-экономической экспертизы, экспертизы качества медицинской помощи, и предоставление отчета о результатах такого контроля;</w:t>
      </w:r>
    </w:p>
    <w:p w14:paraId="7226316D" w14:textId="77777777" w:rsidR="007A642F" w:rsidRPr="00614A6C" w:rsidRDefault="007A642F" w:rsidP="00614A6C">
      <w:pPr>
        <w:pStyle w:val="a3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614A6C">
        <w:rPr>
          <w:sz w:val="28"/>
          <w:szCs w:val="28"/>
        </w:rPr>
        <w:t>осуществление рассмотрения обращений и жалоб граждан, осуществление деятельности по защите прав и законных интересов застрахованных лиц в порядке, установленном законодательством Российской Федерации;</w:t>
      </w:r>
    </w:p>
    <w:p w14:paraId="3E430F65" w14:textId="77777777" w:rsidR="007A642F" w:rsidRPr="00614A6C" w:rsidRDefault="007A642F" w:rsidP="00614A6C">
      <w:pPr>
        <w:pStyle w:val="a3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614A6C">
        <w:rPr>
          <w:sz w:val="28"/>
          <w:szCs w:val="28"/>
        </w:rPr>
        <w:t>получение от медицинских организаций сведений, необходимых для осуществления контроля за соблюдением требований к предоставлению медицинской помощи застрахованным лицам, информации о режиме работы, видах оказываемой медицинской помощи и иных сведений в объеме и порядке, которые установлены договором на оказание и оплату медицинской помощи по обязательному медицинскому страхованию, обеспечение их конфиденциальности и сохранности, а также осуществление проверки их достоверности;</w:t>
      </w:r>
    </w:p>
    <w:p w14:paraId="2DB265A4" w14:textId="77777777" w:rsidR="007A642F" w:rsidRPr="00614A6C" w:rsidRDefault="007A642F" w:rsidP="00614A6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4A6C">
        <w:rPr>
          <w:rFonts w:ascii="Times New Roman" w:hAnsi="Times New Roman"/>
          <w:b/>
          <w:sz w:val="28"/>
          <w:szCs w:val="28"/>
        </w:rPr>
        <w:t>В случае нарушения прав застрахованный может обратиться с жалобой:</w:t>
      </w:r>
      <w:bookmarkStart w:id="0" w:name="statia_2.3"/>
      <w:bookmarkEnd w:id="0"/>
    </w:p>
    <w:p w14:paraId="2FF21727" w14:textId="77777777" w:rsidR="007A642F" w:rsidRPr="00614A6C" w:rsidRDefault="007A642F" w:rsidP="00614A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A6C">
        <w:rPr>
          <w:rFonts w:ascii="Times New Roman" w:hAnsi="Times New Roman"/>
          <w:sz w:val="28"/>
          <w:szCs w:val="28"/>
        </w:rPr>
        <w:t xml:space="preserve">непосредственно к руководителю или иному должностному лицу медицинского учреждения, в котором ему оказана медицинская помощь; </w:t>
      </w:r>
    </w:p>
    <w:p w14:paraId="756EED16" w14:textId="77777777" w:rsidR="007A642F" w:rsidRPr="00614A6C" w:rsidRDefault="007A642F" w:rsidP="00614A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A6C">
        <w:rPr>
          <w:rFonts w:ascii="Times New Roman" w:hAnsi="Times New Roman"/>
          <w:sz w:val="28"/>
          <w:szCs w:val="28"/>
        </w:rPr>
        <w:t xml:space="preserve">в страховую медицинскую организацию, выдавшую застрахованному полис ОМС и принявшую на себя обязательства по защите его интересов; </w:t>
      </w:r>
    </w:p>
    <w:p w14:paraId="3B8A4E7E" w14:textId="77777777" w:rsidR="007A642F" w:rsidRPr="00614A6C" w:rsidRDefault="007A642F" w:rsidP="00614A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A6C">
        <w:rPr>
          <w:rFonts w:ascii="Times New Roman" w:hAnsi="Times New Roman"/>
          <w:sz w:val="28"/>
          <w:szCs w:val="28"/>
        </w:rPr>
        <w:t xml:space="preserve">в Дирекцию по обеспечению деятельности государственных учреждений здравоохранения соответствующего административного округа г. Москвы; </w:t>
      </w:r>
    </w:p>
    <w:p w14:paraId="43F20806" w14:textId="77777777" w:rsidR="007A642F" w:rsidRPr="00614A6C" w:rsidRDefault="007A642F" w:rsidP="00614A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A6C">
        <w:rPr>
          <w:rFonts w:ascii="Times New Roman" w:hAnsi="Times New Roman"/>
          <w:sz w:val="28"/>
          <w:szCs w:val="28"/>
        </w:rPr>
        <w:t>в Департамент здравоохранения города Москвы</w:t>
      </w:r>
    </w:p>
    <w:p w14:paraId="372A9643" w14:textId="77777777" w:rsidR="007A642F" w:rsidRPr="00614A6C" w:rsidRDefault="007A642F" w:rsidP="00614A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A6C">
        <w:rPr>
          <w:rFonts w:ascii="Times New Roman" w:hAnsi="Times New Roman"/>
          <w:sz w:val="28"/>
          <w:szCs w:val="28"/>
        </w:rPr>
        <w:t xml:space="preserve">(Приемная: </w:t>
      </w:r>
      <w:proofErr w:type="spellStart"/>
      <w:r w:rsidRPr="00614A6C">
        <w:rPr>
          <w:rFonts w:ascii="Times New Roman" w:hAnsi="Times New Roman"/>
          <w:sz w:val="28"/>
          <w:szCs w:val="28"/>
        </w:rPr>
        <w:t>г.Москва</w:t>
      </w:r>
      <w:proofErr w:type="spellEnd"/>
      <w:r w:rsidRPr="00614A6C">
        <w:rPr>
          <w:rFonts w:ascii="Times New Roman" w:hAnsi="Times New Roman"/>
          <w:sz w:val="28"/>
          <w:szCs w:val="28"/>
        </w:rPr>
        <w:t xml:space="preserve">, 2-й </w:t>
      </w:r>
      <w:proofErr w:type="spellStart"/>
      <w:r w:rsidRPr="00614A6C">
        <w:rPr>
          <w:rFonts w:ascii="Times New Roman" w:hAnsi="Times New Roman"/>
          <w:sz w:val="28"/>
          <w:szCs w:val="28"/>
        </w:rPr>
        <w:t>Щемиловский</w:t>
      </w:r>
      <w:proofErr w:type="spellEnd"/>
      <w:r w:rsidRPr="00614A6C">
        <w:rPr>
          <w:rFonts w:ascii="Times New Roman" w:hAnsi="Times New Roman"/>
          <w:sz w:val="28"/>
          <w:szCs w:val="28"/>
        </w:rPr>
        <w:t xml:space="preserve"> пер., д. 4А тел.: 8(495)777-77-77, </w:t>
      </w:r>
      <w:r w:rsidRPr="00614A6C">
        <w:rPr>
          <w:rFonts w:ascii="Times New Roman" w:hAnsi="Times New Roman"/>
          <w:sz w:val="28"/>
          <w:szCs w:val="28"/>
          <w:lang w:val="en-US"/>
        </w:rPr>
        <w:t>e</w:t>
      </w:r>
      <w:r w:rsidRPr="00614A6C">
        <w:rPr>
          <w:rFonts w:ascii="Times New Roman" w:hAnsi="Times New Roman"/>
          <w:sz w:val="28"/>
          <w:szCs w:val="28"/>
        </w:rPr>
        <w:t>-</w:t>
      </w:r>
      <w:r w:rsidRPr="00614A6C">
        <w:rPr>
          <w:rFonts w:ascii="Times New Roman" w:hAnsi="Times New Roman"/>
          <w:sz w:val="28"/>
          <w:szCs w:val="28"/>
          <w:lang w:val="en-US"/>
        </w:rPr>
        <w:t>mail</w:t>
      </w:r>
      <w:r w:rsidRPr="00614A6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14A6C">
        <w:rPr>
          <w:rFonts w:ascii="Times New Roman" w:hAnsi="Times New Roman"/>
          <w:sz w:val="28"/>
          <w:szCs w:val="28"/>
          <w:lang w:val="en-US"/>
        </w:rPr>
        <w:t>zdrav</w:t>
      </w:r>
      <w:proofErr w:type="spellEnd"/>
      <w:r w:rsidRPr="00614A6C">
        <w:rPr>
          <w:rFonts w:ascii="Times New Roman" w:hAnsi="Times New Roman"/>
          <w:sz w:val="28"/>
          <w:szCs w:val="28"/>
        </w:rPr>
        <w:t>@</w:t>
      </w:r>
      <w:proofErr w:type="spellStart"/>
      <w:r w:rsidRPr="00614A6C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614A6C">
        <w:rPr>
          <w:rFonts w:ascii="Times New Roman" w:hAnsi="Times New Roman"/>
          <w:sz w:val="28"/>
          <w:szCs w:val="28"/>
        </w:rPr>
        <w:t>.</w:t>
      </w:r>
      <w:proofErr w:type="spellStart"/>
      <w:r w:rsidRPr="00614A6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14A6C">
        <w:rPr>
          <w:rFonts w:ascii="Times New Roman" w:hAnsi="Times New Roman"/>
          <w:sz w:val="28"/>
          <w:szCs w:val="28"/>
        </w:rPr>
        <w:t xml:space="preserve">); </w:t>
      </w:r>
    </w:p>
    <w:p w14:paraId="77D35823" w14:textId="77777777" w:rsidR="007A642F" w:rsidRPr="00614A6C" w:rsidRDefault="007A642F" w:rsidP="00614A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4A6C">
        <w:rPr>
          <w:rFonts w:ascii="Times New Roman" w:hAnsi="Times New Roman"/>
          <w:sz w:val="28"/>
          <w:szCs w:val="28"/>
        </w:rPr>
        <w:t>в Московский городской фонд обязательного медицинского страхования (г. Москва, ул. Достоевского, д.31, корп.1А, тел</w:t>
      </w:r>
      <w:r w:rsidRPr="00614A6C">
        <w:rPr>
          <w:rFonts w:ascii="Times New Roman" w:hAnsi="Times New Roman"/>
          <w:sz w:val="28"/>
          <w:szCs w:val="28"/>
          <w:lang w:val="en-US"/>
        </w:rPr>
        <w:t>. (495) 952-93-21; e-mail: fond@mgfoms.ru</w:t>
      </w:r>
    </w:p>
    <w:p w14:paraId="08E317BD" w14:textId="5D6907E2" w:rsidR="007A642F" w:rsidRPr="004F06DC" w:rsidRDefault="007A642F" w:rsidP="004F06DC">
      <w:pPr>
        <w:numPr>
          <w:ilvl w:val="0"/>
          <w:numId w:val="6"/>
        </w:numPr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  <w:lang w:val="en-US"/>
        </w:rPr>
      </w:pPr>
      <w:r w:rsidRPr="004F06DC">
        <w:rPr>
          <w:rFonts w:ascii="Times New Roman" w:hAnsi="Times New Roman"/>
          <w:sz w:val="28"/>
          <w:szCs w:val="28"/>
        </w:rPr>
        <w:t>в суд.</w:t>
      </w:r>
    </w:p>
    <w:sectPr w:rsidR="007A642F" w:rsidRPr="004F06DC" w:rsidSect="00614A6C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11DA"/>
    <w:multiLevelType w:val="hybridMultilevel"/>
    <w:tmpl w:val="FA3C5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57F"/>
    <w:multiLevelType w:val="hybridMultilevel"/>
    <w:tmpl w:val="F512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138E4"/>
    <w:multiLevelType w:val="multilevel"/>
    <w:tmpl w:val="CE22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C62AB"/>
    <w:multiLevelType w:val="multilevel"/>
    <w:tmpl w:val="1F8C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01E91"/>
    <w:multiLevelType w:val="multilevel"/>
    <w:tmpl w:val="B7F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25E8D"/>
    <w:multiLevelType w:val="hybridMultilevel"/>
    <w:tmpl w:val="48EE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81883">
    <w:abstractNumId w:val="2"/>
  </w:num>
  <w:num w:numId="2" w16cid:durableId="801120825">
    <w:abstractNumId w:val="4"/>
  </w:num>
  <w:num w:numId="3" w16cid:durableId="185483814">
    <w:abstractNumId w:val="3"/>
  </w:num>
  <w:num w:numId="4" w16cid:durableId="201138524">
    <w:abstractNumId w:val="1"/>
  </w:num>
  <w:num w:numId="5" w16cid:durableId="1309624534">
    <w:abstractNumId w:val="0"/>
  </w:num>
  <w:num w:numId="6" w16cid:durableId="1974553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645"/>
    <w:rsid w:val="00013341"/>
    <w:rsid w:val="00077490"/>
    <w:rsid w:val="000A4BE4"/>
    <w:rsid w:val="000B57C7"/>
    <w:rsid w:val="000D1645"/>
    <w:rsid w:val="00141EA5"/>
    <w:rsid w:val="001A1907"/>
    <w:rsid w:val="001B3F3C"/>
    <w:rsid w:val="001C2193"/>
    <w:rsid w:val="002B347B"/>
    <w:rsid w:val="003B669F"/>
    <w:rsid w:val="003D3549"/>
    <w:rsid w:val="00476D41"/>
    <w:rsid w:val="004B04AD"/>
    <w:rsid w:val="004F06DC"/>
    <w:rsid w:val="004F11A9"/>
    <w:rsid w:val="006108A3"/>
    <w:rsid w:val="00614A6C"/>
    <w:rsid w:val="006411B0"/>
    <w:rsid w:val="0074459D"/>
    <w:rsid w:val="007A642F"/>
    <w:rsid w:val="00884E7A"/>
    <w:rsid w:val="00AA1F8F"/>
    <w:rsid w:val="00AE2D26"/>
    <w:rsid w:val="00B10C61"/>
    <w:rsid w:val="00B56273"/>
    <w:rsid w:val="00C00BF2"/>
    <w:rsid w:val="00C11856"/>
    <w:rsid w:val="00C22F2F"/>
    <w:rsid w:val="00CE3D41"/>
    <w:rsid w:val="00D11758"/>
    <w:rsid w:val="00D9404A"/>
    <w:rsid w:val="00DA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FC9B5"/>
  <w15:docId w15:val="{A0703B2C-1FF6-4471-B2DB-A2D3B8A7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4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1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D164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D1645"/>
    <w:rPr>
      <w:rFonts w:cs="Times New Roman"/>
    </w:rPr>
  </w:style>
  <w:style w:type="character" w:styleId="a5">
    <w:name w:val="annotation reference"/>
    <w:basedOn w:val="a0"/>
    <w:uiPriority w:val="99"/>
    <w:semiHidden/>
    <w:rsid w:val="004F11A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F11A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F11A9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F11A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F11A9"/>
    <w:rPr>
      <w:rFonts w:cs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4F11A9"/>
    <w:rPr>
      <w:lang w:eastAsia="en-US"/>
    </w:rPr>
  </w:style>
  <w:style w:type="paragraph" w:styleId="ab">
    <w:name w:val="Balloon Text"/>
    <w:basedOn w:val="a"/>
    <w:link w:val="ac"/>
    <w:uiPriority w:val="99"/>
    <w:semiHidden/>
    <w:rsid w:val="004F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F11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07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2416</Characters>
  <Application>Microsoft Office Word</Application>
  <DocSecurity>0</DocSecurity>
  <Lines>20</Lines>
  <Paragraphs>5</Paragraphs>
  <ScaleCrop>false</ScaleCrop>
  <Company>Krokoz™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SundeevaME</dc:creator>
  <cp:keywords/>
  <dc:description/>
  <cp:lastModifiedBy>Трифонова Алина Анатольевна</cp:lastModifiedBy>
  <cp:revision>9</cp:revision>
  <cp:lastPrinted>2022-05-20T09:16:00Z</cp:lastPrinted>
  <dcterms:created xsi:type="dcterms:W3CDTF">2019-06-28T07:20:00Z</dcterms:created>
  <dcterms:modified xsi:type="dcterms:W3CDTF">2022-06-27T05:28:00Z</dcterms:modified>
</cp:coreProperties>
</file>